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2D341" w14:textId="77777777" w:rsidR="00D055D5" w:rsidRPr="00D055D5" w:rsidRDefault="00D055D5" w:rsidP="00D055D5">
      <w:pPr>
        <w:shd w:val="clear" w:color="auto" w:fill="FFFFFF"/>
        <w:jc w:val="center"/>
        <w:rPr>
          <w:rFonts w:ascii="Arial" w:eastAsia="Times New Roman" w:hAnsi="Arial" w:cs="Times New Roman"/>
          <w:b/>
          <w:color w:val="222222"/>
          <w:sz w:val="40"/>
          <w:szCs w:val="19"/>
          <w:lang w:val="en-AU"/>
        </w:rPr>
      </w:pPr>
      <w:r w:rsidRPr="00D055D5">
        <w:rPr>
          <w:rFonts w:ascii="Arial" w:eastAsia="Times New Roman" w:hAnsi="Arial" w:cs="Times New Roman"/>
          <w:b/>
          <w:color w:val="222222"/>
          <w:sz w:val="40"/>
          <w:szCs w:val="19"/>
          <w:lang w:val="en-AU"/>
        </w:rPr>
        <w:t>AMCA Arabic School</w:t>
      </w:r>
    </w:p>
    <w:p w14:paraId="6ACF5AD9" w14:textId="77777777" w:rsidR="00D055D5" w:rsidRDefault="00D055D5" w:rsidP="00584C04">
      <w:pPr>
        <w:shd w:val="clear" w:color="auto" w:fill="FFFFFF"/>
        <w:rPr>
          <w:rFonts w:ascii="Arial" w:eastAsia="Times New Roman" w:hAnsi="Arial" w:cs="Times New Roman"/>
          <w:b/>
          <w:color w:val="222222"/>
          <w:sz w:val="22"/>
          <w:szCs w:val="19"/>
          <w:lang w:val="en-AU"/>
        </w:rPr>
      </w:pPr>
    </w:p>
    <w:p w14:paraId="2FDD28F3" w14:textId="77777777" w:rsidR="00584C04" w:rsidRPr="00584C04" w:rsidRDefault="00584C04" w:rsidP="00584C04">
      <w:pPr>
        <w:shd w:val="clear" w:color="auto" w:fill="FFFFFF"/>
        <w:rPr>
          <w:rFonts w:ascii="Arial" w:eastAsia="Times New Roman" w:hAnsi="Arial" w:cs="Times New Roman"/>
          <w:color w:val="222222"/>
          <w:sz w:val="19"/>
          <w:szCs w:val="19"/>
          <w:lang w:val="en-AU"/>
        </w:rPr>
      </w:pPr>
      <w:r w:rsidRPr="00584C04">
        <w:rPr>
          <w:rFonts w:ascii="Arial" w:eastAsia="Times New Roman" w:hAnsi="Arial" w:cs="Times New Roman"/>
          <w:b/>
          <w:color w:val="222222"/>
          <w:sz w:val="22"/>
          <w:szCs w:val="19"/>
          <w:lang w:val="en-AU"/>
        </w:rPr>
        <w:t>Enrolment</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We can help you with your enrolment enquiries anytime throughout the year.</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Starting school</w:t>
      </w:r>
      <w:bookmarkStart w:id="0" w:name="_GoBack"/>
      <w:bookmarkEnd w:id="0"/>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r>
      <w:proofErr w:type="gramStart"/>
      <w:r w:rsidRPr="00584C04">
        <w:rPr>
          <w:rFonts w:ascii="Arial" w:eastAsia="Times New Roman" w:hAnsi="Arial" w:cs="Times New Roman"/>
          <w:color w:val="222222"/>
          <w:sz w:val="19"/>
          <w:szCs w:val="19"/>
          <w:lang w:val="en-AU"/>
        </w:rPr>
        <w:t>Your</w:t>
      </w:r>
      <w:proofErr w:type="gramEnd"/>
      <w:r w:rsidRPr="00584C04">
        <w:rPr>
          <w:rFonts w:ascii="Arial" w:eastAsia="Times New Roman" w:hAnsi="Arial" w:cs="Times New Roman"/>
          <w:color w:val="222222"/>
          <w:sz w:val="19"/>
          <w:szCs w:val="19"/>
          <w:lang w:val="en-AU"/>
        </w:rPr>
        <w:t xml:space="preserve"> child can start Kindergarten at the beginning of the scho</w:t>
      </w:r>
      <w:r>
        <w:rPr>
          <w:rFonts w:ascii="Arial" w:eastAsia="Times New Roman" w:hAnsi="Arial" w:cs="Times New Roman"/>
          <w:color w:val="222222"/>
          <w:sz w:val="19"/>
          <w:szCs w:val="19"/>
          <w:lang w:val="en-AU"/>
        </w:rPr>
        <w:t>ol year if they turn five on/</w:t>
      </w:r>
      <w:r w:rsidRPr="00584C04">
        <w:rPr>
          <w:rFonts w:ascii="Arial" w:eastAsia="Times New Roman" w:hAnsi="Arial" w:cs="Times New Roman"/>
          <w:color w:val="222222"/>
          <w:sz w:val="19"/>
          <w:szCs w:val="19"/>
          <w:lang w:val="en-AU"/>
        </w:rPr>
        <w:t xml:space="preserve">before </w:t>
      </w:r>
      <w:r>
        <w:rPr>
          <w:rFonts w:ascii="Arial" w:eastAsia="Times New Roman" w:hAnsi="Arial" w:cs="Times New Roman"/>
          <w:color w:val="222222"/>
          <w:sz w:val="19"/>
          <w:szCs w:val="19"/>
          <w:lang w:val="en-AU"/>
        </w:rPr>
        <w:t xml:space="preserve">the </w:t>
      </w:r>
      <w:r w:rsidRPr="00584C04">
        <w:rPr>
          <w:rFonts w:ascii="Arial" w:eastAsia="Times New Roman" w:hAnsi="Arial" w:cs="Times New Roman"/>
          <w:color w:val="222222"/>
          <w:sz w:val="19"/>
          <w:szCs w:val="19"/>
          <w:lang w:val="en-AU"/>
        </w:rPr>
        <w:t>31</w:t>
      </w:r>
      <w:r w:rsidRPr="00584C04">
        <w:rPr>
          <w:rFonts w:ascii="Arial" w:eastAsia="Times New Roman" w:hAnsi="Arial" w:cs="Times New Roman"/>
          <w:color w:val="222222"/>
          <w:sz w:val="19"/>
          <w:szCs w:val="19"/>
          <w:vertAlign w:val="superscript"/>
          <w:lang w:val="en-AU"/>
        </w:rPr>
        <w:t>st</w:t>
      </w:r>
      <w:r>
        <w:rPr>
          <w:rFonts w:ascii="Arial" w:eastAsia="Times New Roman" w:hAnsi="Arial" w:cs="Times New Roman"/>
          <w:color w:val="222222"/>
          <w:sz w:val="19"/>
          <w:szCs w:val="19"/>
          <w:lang w:val="en-AU"/>
        </w:rPr>
        <w:t xml:space="preserve"> of</w:t>
      </w:r>
      <w:r w:rsidRPr="00584C04">
        <w:rPr>
          <w:rFonts w:ascii="Arial" w:eastAsia="Times New Roman" w:hAnsi="Arial" w:cs="Times New Roman"/>
          <w:color w:val="222222"/>
          <w:sz w:val="19"/>
          <w:szCs w:val="19"/>
          <w:lang w:val="en-AU"/>
        </w:rPr>
        <w:t xml:space="preserve"> July in that year. </w:t>
      </w:r>
      <w:r w:rsidRPr="00584C04">
        <w:rPr>
          <w:rFonts w:ascii="Arial" w:eastAsia="Times New Roman" w:hAnsi="Arial" w:cs="Times New Roman"/>
          <w:color w:val="222222"/>
          <w:sz w:val="19"/>
          <w:szCs w:val="19"/>
          <w:lang w:val="en-AU"/>
        </w:rPr>
        <w:br/>
        <w:t xml:space="preserve">It would be an advantage for your child both socially and educationally, to start school as soon as possible in the </w:t>
      </w:r>
      <w:proofErr w:type="gramStart"/>
      <w:r w:rsidRPr="00584C04">
        <w:rPr>
          <w:rFonts w:ascii="Arial" w:eastAsia="Times New Roman" w:hAnsi="Arial" w:cs="Times New Roman"/>
          <w:color w:val="222222"/>
          <w:sz w:val="19"/>
          <w:szCs w:val="19"/>
          <w:lang w:val="en-AU"/>
        </w:rPr>
        <w:t>new year</w:t>
      </w:r>
      <w:proofErr w:type="gramEnd"/>
      <w:r w:rsidRPr="00584C04">
        <w:rPr>
          <w:rFonts w:ascii="Arial" w:eastAsia="Times New Roman" w:hAnsi="Arial" w:cs="Times New Roman"/>
          <w:color w:val="222222"/>
          <w:sz w:val="19"/>
          <w:szCs w:val="19"/>
          <w:lang w:val="en-AU"/>
        </w:rPr>
        <w:t>.</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For enrolment it is essential for you to contact us personally at the scho</w:t>
      </w:r>
      <w:r>
        <w:rPr>
          <w:rFonts w:ascii="Arial" w:eastAsia="Times New Roman" w:hAnsi="Arial" w:cs="Times New Roman"/>
          <w:color w:val="222222"/>
          <w:sz w:val="19"/>
          <w:szCs w:val="19"/>
          <w:lang w:val="en-AU"/>
        </w:rPr>
        <w:t>ol or through the phone/email</w:t>
      </w:r>
      <w:r w:rsidRPr="00584C04">
        <w:rPr>
          <w:rFonts w:ascii="Arial" w:eastAsia="Times New Roman" w:hAnsi="Arial" w:cs="Times New Roman"/>
          <w:color w:val="222222"/>
          <w:sz w:val="19"/>
          <w:szCs w:val="19"/>
          <w:lang w:val="en-AU"/>
        </w:rPr>
        <w:t>. The</w:t>
      </w:r>
      <w:r>
        <w:rPr>
          <w:rFonts w:ascii="Arial" w:eastAsia="Times New Roman" w:hAnsi="Arial" w:cs="Times New Roman"/>
          <w:color w:val="222222"/>
          <w:sz w:val="19"/>
          <w:szCs w:val="19"/>
          <w:lang w:val="en-AU"/>
        </w:rPr>
        <w:t>re</w:t>
      </w:r>
      <w:r w:rsidRPr="00584C04">
        <w:rPr>
          <w:rFonts w:ascii="Arial" w:eastAsia="Times New Roman" w:hAnsi="Arial" w:cs="Times New Roman"/>
          <w:color w:val="222222"/>
          <w:sz w:val="19"/>
          <w:szCs w:val="19"/>
          <w:lang w:val="en-AU"/>
        </w:rPr>
        <w:t xml:space="preserve"> are few forms that</w:t>
      </w:r>
      <w:r>
        <w:rPr>
          <w:rFonts w:ascii="Arial" w:eastAsia="Times New Roman" w:hAnsi="Arial" w:cs="Times New Roman"/>
          <w:color w:val="222222"/>
          <w:sz w:val="19"/>
          <w:szCs w:val="19"/>
          <w:lang w:val="en-AU"/>
        </w:rPr>
        <w:t xml:space="preserve"> need to be </w:t>
      </w:r>
      <w:proofErr w:type="gramStart"/>
      <w:r>
        <w:rPr>
          <w:rFonts w:ascii="Arial" w:eastAsia="Times New Roman" w:hAnsi="Arial" w:cs="Times New Roman"/>
          <w:color w:val="222222"/>
          <w:sz w:val="19"/>
          <w:szCs w:val="19"/>
          <w:lang w:val="en-AU"/>
        </w:rPr>
        <w:t>fill</w:t>
      </w:r>
      <w:proofErr w:type="gramEnd"/>
      <w:r>
        <w:rPr>
          <w:rFonts w:ascii="Arial" w:eastAsia="Times New Roman" w:hAnsi="Arial" w:cs="Times New Roman"/>
          <w:color w:val="222222"/>
          <w:sz w:val="19"/>
          <w:szCs w:val="19"/>
          <w:lang w:val="en-AU"/>
        </w:rPr>
        <w:t xml:space="preserve"> to register a student at AMCA Arabic school required</w:t>
      </w:r>
      <w:r w:rsidRPr="00584C04">
        <w:rPr>
          <w:rFonts w:ascii="Arial" w:eastAsia="Times New Roman" w:hAnsi="Arial" w:cs="Times New Roman"/>
          <w:color w:val="222222"/>
          <w:sz w:val="19"/>
          <w:szCs w:val="19"/>
          <w:lang w:val="en-AU"/>
        </w:rPr>
        <w:t xml:space="preserve"> by the NSW Federation of Community Language School.</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It's important that you tell the principal if your chil</w:t>
      </w:r>
      <w:r>
        <w:rPr>
          <w:rFonts w:ascii="Arial" w:eastAsia="Times New Roman" w:hAnsi="Arial" w:cs="Times New Roman"/>
          <w:color w:val="222222"/>
          <w:sz w:val="19"/>
          <w:szCs w:val="19"/>
          <w:lang w:val="en-AU"/>
        </w:rPr>
        <w:t xml:space="preserve">d has any special circumstances </w:t>
      </w:r>
      <w:proofErr w:type="spellStart"/>
      <w:r>
        <w:rPr>
          <w:rFonts w:ascii="Arial" w:eastAsia="Times New Roman" w:hAnsi="Arial" w:cs="Times New Roman"/>
          <w:color w:val="222222"/>
          <w:sz w:val="19"/>
          <w:szCs w:val="19"/>
          <w:lang w:val="en-AU"/>
        </w:rPr>
        <w:t>inclduing</w:t>
      </w:r>
      <w:proofErr w:type="spellEnd"/>
      <w:r w:rsidRPr="00584C04">
        <w:rPr>
          <w:rFonts w:ascii="Arial" w:eastAsia="Times New Roman" w:hAnsi="Arial" w:cs="Times New Roman"/>
          <w:color w:val="222222"/>
          <w:sz w:val="19"/>
          <w:szCs w:val="19"/>
          <w:lang w:val="en-AU"/>
        </w:rPr>
        <w:t xml:space="preserve"> allergies, health or medical conditions, before your child starts school.</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r>
      <w:r w:rsidRPr="00584C04">
        <w:rPr>
          <w:rFonts w:ascii="Arial" w:eastAsia="Times New Roman" w:hAnsi="Arial" w:cs="Times New Roman"/>
          <w:b/>
          <w:color w:val="222222"/>
          <w:sz w:val="22"/>
          <w:szCs w:val="19"/>
          <w:lang w:val="en-AU"/>
        </w:rPr>
        <w:t>Schooling costs</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AMCA Arabic School is a non-profit school.</w:t>
      </w:r>
      <w:r>
        <w:rPr>
          <w:rFonts w:ascii="Arial" w:eastAsia="Times New Roman" w:hAnsi="Arial" w:cs="Times New Roman"/>
          <w:color w:val="222222"/>
          <w:sz w:val="19"/>
          <w:szCs w:val="19"/>
          <w:lang w:val="en-AU"/>
        </w:rPr>
        <w:t xml:space="preserve"> The school fee that we receive from students and </w:t>
      </w:r>
      <w:r w:rsidRPr="00584C04">
        <w:rPr>
          <w:rFonts w:ascii="Arial" w:eastAsia="Times New Roman" w:hAnsi="Arial" w:cs="Times New Roman"/>
          <w:color w:val="222222"/>
          <w:sz w:val="19"/>
          <w:szCs w:val="19"/>
          <w:lang w:val="en-AU"/>
        </w:rPr>
        <w:t>the fund</w:t>
      </w:r>
      <w:r>
        <w:rPr>
          <w:rFonts w:ascii="Arial" w:eastAsia="Times New Roman" w:hAnsi="Arial" w:cs="Times New Roman"/>
          <w:color w:val="222222"/>
          <w:sz w:val="19"/>
          <w:szCs w:val="19"/>
          <w:lang w:val="en-AU"/>
        </w:rPr>
        <w:t>s that we receive</w:t>
      </w:r>
      <w:r w:rsidRPr="00584C04">
        <w:rPr>
          <w:rFonts w:ascii="Arial" w:eastAsia="Times New Roman" w:hAnsi="Arial" w:cs="Times New Roman"/>
          <w:color w:val="222222"/>
          <w:sz w:val="19"/>
          <w:szCs w:val="19"/>
          <w:lang w:val="en-AU"/>
        </w:rPr>
        <w:t xml:space="preserve"> from the NSW Federation of Community Language School are used to pay for the tea</w:t>
      </w:r>
      <w:r>
        <w:rPr>
          <w:rFonts w:ascii="Arial" w:eastAsia="Times New Roman" w:hAnsi="Arial" w:cs="Times New Roman"/>
          <w:color w:val="222222"/>
          <w:sz w:val="19"/>
          <w:szCs w:val="19"/>
          <w:lang w:val="en-AU"/>
        </w:rPr>
        <w:t xml:space="preserve">chers, </w:t>
      </w:r>
      <w:proofErr w:type="gramStart"/>
      <w:r>
        <w:rPr>
          <w:rFonts w:ascii="Arial" w:eastAsia="Times New Roman" w:hAnsi="Arial" w:cs="Times New Roman"/>
          <w:color w:val="222222"/>
          <w:sz w:val="19"/>
          <w:szCs w:val="19"/>
          <w:lang w:val="en-AU"/>
        </w:rPr>
        <w:t>school books</w:t>
      </w:r>
      <w:proofErr w:type="gramEnd"/>
      <w:r>
        <w:rPr>
          <w:rFonts w:ascii="Arial" w:eastAsia="Times New Roman" w:hAnsi="Arial" w:cs="Times New Roman"/>
          <w:color w:val="222222"/>
          <w:sz w:val="19"/>
          <w:szCs w:val="19"/>
          <w:lang w:val="en-AU"/>
        </w:rPr>
        <w:t>, equipment and extra-</w:t>
      </w:r>
      <w:r w:rsidRPr="00584C04">
        <w:rPr>
          <w:rFonts w:ascii="Arial" w:eastAsia="Times New Roman" w:hAnsi="Arial" w:cs="Times New Roman"/>
          <w:color w:val="222222"/>
          <w:sz w:val="19"/>
          <w:szCs w:val="19"/>
          <w:lang w:val="en-AU"/>
        </w:rPr>
        <w:t>curricular activities.</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r>
      <w:r w:rsidRPr="00584C04">
        <w:rPr>
          <w:rFonts w:ascii="Arial" w:eastAsia="Times New Roman" w:hAnsi="Arial" w:cs="Times New Roman"/>
          <w:b/>
          <w:color w:val="222222"/>
          <w:sz w:val="22"/>
          <w:szCs w:val="19"/>
          <w:lang w:val="en-AU"/>
        </w:rPr>
        <w:t>Attendance &amp; absences</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As our classes are o</w:t>
      </w:r>
      <w:r>
        <w:rPr>
          <w:rFonts w:ascii="Arial" w:eastAsia="Times New Roman" w:hAnsi="Arial" w:cs="Times New Roman"/>
          <w:color w:val="222222"/>
          <w:sz w:val="19"/>
          <w:szCs w:val="19"/>
          <w:lang w:val="en-AU"/>
        </w:rPr>
        <w:t xml:space="preserve">nly once a week missing school </w:t>
      </w:r>
      <w:r w:rsidRPr="00584C04">
        <w:rPr>
          <w:rFonts w:ascii="Arial" w:eastAsia="Times New Roman" w:hAnsi="Arial" w:cs="Times New Roman"/>
          <w:color w:val="222222"/>
          <w:sz w:val="19"/>
          <w:szCs w:val="19"/>
          <w:lang w:val="en-AU"/>
        </w:rPr>
        <w:t>means your child misses out on vital information and maintaining learning routines. This can result in a loss of confidence.</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Attendance is recorded. As a parent or caregiver you are responsible for ensuring your child attends school.</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If your child has to be absent from school for any reason, including arriving late or leaving early, please either tell your child's teacher or the administration assistant at our school, or explain the reason by phone, or email.</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r>
      <w:r w:rsidRPr="00584C04">
        <w:rPr>
          <w:rFonts w:ascii="Arial" w:eastAsia="Times New Roman" w:hAnsi="Arial" w:cs="Times New Roman"/>
          <w:b/>
          <w:color w:val="222222"/>
          <w:sz w:val="22"/>
          <w:szCs w:val="19"/>
          <w:lang w:val="en-AU"/>
        </w:rPr>
        <w:t>Location Of The School</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Artarmon Public School Hall</w:t>
      </w:r>
      <w:r w:rsidRPr="00584C04">
        <w:rPr>
          <w:rFonts w:ascii="Arial" w:eastAsia="Times New Roman" w:hAnsi="Arial" w:cs="Times New Roman"/>
          <w:color w:val="222222"/>
          <w:sz w:val="19"/>
          <w:szCs w:val="19"/>
          <w:lang w:val="en-AU"/>
        </w:rPr>
        <w:br/>
      </w:r>
      <w:r w:rsidRPr="00584C04">
        <w:rPr>
          <w:rFonts w:ascii="Arial" w:eastAsia="Times New Roman" w:hAnsi="Arial" w:cs="Times New Roman"/>
          <w:color w:val="222222"/>
          <w:sz w:val="19"/>
          <w:szCs w:val="19"/>
          <w:lang w:val="en-AU"/>
        </w:rPr>
        <w:br/>
        <w:t>McMillan Rd</w:t>
      </w:r>
      <w:r w:rsidRPr="00584C04">
        <w:rPr>
          <w:rFonts w:ascii="Arial" w:eastAsia="Times New Roman" w:hAnsi="Arial" w:cs="Times New Roman"/>
          <w:color w:val="222222"/>
          <w:sz w:val="19"/>
          <w:szCs w:val="19"/>
          <w:lang w:val="en-AU"/>
        </w:rPr>
        <w:br/>
        <w:t>Artarmon</w:t>
      </w:r>
      <w:r w:rsidRPr="00584C04">
        <w:rPr>
          <w:rFonts w:ascii="Arial" w:eastAsia="Times New Roman" w:hAnsi="Arial" w:cs="Times New Roman"/>
          <w:color w:val="222222"/>
          <w:sz w:val="19"/>
          <w:szCs w:val="19"/>
          <w:lang w:val="en-AU"/>
        </w:rPr>
        <w:br/>
        <w:t>2064</w:t>
      </w:r>
    </w:p>
    <w:p w14:paraId="5278BE54" w14:textId="77777777" w:rsidR="00A36E2B" w:rsidRDefault="00A36E2B"/>
    <w:sectPr w:rsidR="00A36E2B" w:rsidSect="00A36E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04"/>
    <w:rsid w:val="00584C04"/>
    <w:rsid w:val="00A36E2B"/>
    <w:rsid w:val="00D0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4D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4C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61423">
      <w:bodyDiv w:val="1"/>
      <w:marLeft w:val="0"/>
      <w:marRight w:val="0"/>
      <w:marTop w:val="0"/>
      <w:marBottom w:val="0"/>
      <w:divBdr>
        <w:top w:val="none" w:sz="0" w:space="0" w:color="auto"/>
        <w:left w:val="none" w:sz="0" w:space="0" w:color="auto"/>
        <w:bottom w:val="none" w:sz="0" w:space="0" w:color="auto"/>
        <w:right w:val="none" w:sz="0" w:space="0" w:color="auto"/>
      </w:divBdr>
      <w:divsChild>
        <w:div w:id="152308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6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1455</Characters>
  <Application>Microsoft Macintosh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Ahmed</dc:creator>
  <cp:keywords/>
  <dc:description/>
  <cp:lastModifiedBy>Heba Ahmed</cp:lastModifiedBy>
  <cp:revision>2</cp:revision>
  <dcterms:created xsi:type="dcterms:W3CDTF">2015-10-27T08:39:00Z</dcterms:created>
  <dcterms:modified xsi:type="dcterms:W3CDTF">2015-10-27T08:47:00Z</dcterms:modified>
</cp:coreProperties>
</file>